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D2" w:rsidRPr="008279A5" w:rsidRDefault="004075D2" w:rsidP="00D418EC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305CDE" w:rsidRPr="008279A5" w:rsidRDefault="004075D2" w:rsidP="00E455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sq-AL"/>
        </w:rPr>
      </w:pPr>
      <w:r w:rsidRPr="008279A5">
        <w:rPr>
          <w:rFonts w:ascii="Times New Roman" w:hAnsi="Times New Roman" w:cs="Times New Roman"/>
          <w:b/>
          <w:sz w:val="28"/>
          <w:szCs w:val="28"/>
          <w:u w:val="single"/>
          <w:lang w:val="sq-AL"/>
        </w:rPr>
        <w:t>Relacion</w:t>
      </w:r>
    </w:p>
    <w:p w:rsidR="004075D2" w:rsidRDefault="00A955A1" w:rsidP="00E4557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(Shembull</w:t>
      </w:r>
      <w:r w:rsidR="00E45572">
        <w:rPr>
          <w:rFonts w:ascii="Times New Roman" w:hAnsi="Times New Roman" w:cs="Times New Roman"/>
          <w:sz w:val="24"/>
          <w:szCs w:val="24"/>
          <w:lang w:val="sq-AL"/>
        </w:rPr>
        <w:t xml:space="preserve"> Bashkia/Komuna “X”</w:t>
      </w:r>
      <w:r>
        <w:rPr>
          <w:rFonts w:ascii="Times New Roman" w:hAnsi="Times New Roman" w:cs="Times New Roman"/>
          <w:sz w:val="24"/>
          <w:szCs w:val="24"/>
          <w:lang w:val="sq-AL"/>
        </w:rPr>
        <w:t>)</w:t>
      </w:r>
    </w:p>
    <w:p w:rsidR="00E45572" w:rsidRPr="008279A5" w:rsidRDefault="00E45572" w:rsidP="00E4557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Organizimi i 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punës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për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 hartimin e PBA-se 201</w:t>
      </w:r>
      <w:r w:rsidR="00EC66D8">
        <w:rPr>
          <w:rFonts w:ascii="Times New Roman" w:hAnsi="Times New Roman"/>
          <w:b/>
          <w:sz w:val="24"/>
          <w:szCs w:val="24"/>
          <w:lang w:val="sq-AL"/>
        </w:rPr>
        <w:t>5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>-201</w:t>
      </w:r>
      <w:r w:rsidR="00EC66D8">
        <w:rPr>
          <w:rFonts w:ascii="Times New Roman" w:hAnsi="Times New Roman"/>
          <w:b/>
          <w:sz w:val="24"/>
          <w:szCs w:val="24"/>
          <w:lang w:val="sq-AL"/>
        </w:rPr>
        <w:t>7</w:t>
      </w:r>
    </w:p>
    <w:p w:rsidR="00040858" w:rsidRPr="008279A5" w:rsidRDefault="00040858" w:rsidP="00040858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341F79" w:rsidRDefault="00040858" w:rsidP="00E4557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Ng</w:t>
      </w:r>
      <w:r w:rsidR="002142BC">
        <w:rPr>
          <w:rFonts w:ascii="Times New Roman" w:hAnsi="Times New Roman"/>
          <w:sz w:val="24"/>
          <w:szCs w:val="24"/>
          <w:lang w:val="sq-AL"/>
        </w:rPr>
        <w:t>r</w:t>
      </w:r>
      <w:r w:rsidRPr="008279A5">
        <w:rPr>
          <w:rFonts w:ascii="Times New Roman" w:hAnsi="Times New Roman"/>
          <w:sz w:val="24"/>
          <w:szCs w:val="24"/>
          <w:lang w:val="sq-AL"/>
        </w:rPr>
        <w:t>i</w:t>
      </w:r>
      <w:r w:rsidR="004075D2" w:rsidRPr="008279A5">
        <w:rPr>
          <w:rFonts w:ascii="Times New Roman" w:hAnsi="Times New Roman"/>
          <w:sz w:val="24"/>
          <w:szCs w:val="24"/>
          <w:lang w:val="sq-AL"/>
        </w:rPr>
        <w:t>t</w:t>
      </w:r>
      <w:r w:rsidRPr="008279A5">
        <w:rPr>
          <w:rFonts w:ascii="Times New Roman" w:hAnsi="Times New Roman"/>
          <w:sz w:val="24"/>
          <w:szCs w:val="24"/>
          <w:lang w:val="sq-AL"/>
        </w:rPr>
        <w:t>j</w:t>
      </w:r>
      <w:r w:rsidR="004075D2" w:rsidRPr="008279A5">
        <w:rPr>
          <w:rFonts w:ascii="Times New Roman" w:hAnsi="Times New Roman"/>
          <w:sz w:val="24"/>
          <w:szCs w:val="24"/>
          <w:lang w:val="sq-AL"/>
        </w:rPr>
        <w:t xml:space="preserve">a e grupeve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punës</w:t>
      </w:r>
      <w:r w:rsidR="004075D2"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E45572" w:rsidRPr="00E45572" w:rsidRDefault="00E45572" w:rsidP="00E45572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Default="00341F79" w:rsidP="00A955A1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  <w:r w:rsidRPr="00341F79">
        <w:rPr>
          <w:rFonts w:ascii="Times New Roman" w:hAnsi="Times New Roman"/>
          <w:sz w:val="24"/>
          <w:szCs w:val="24"/>
          <w:lang w:val="sq-AL"/>
        </w:rPr>
        <w:t>Vendim i Këshillit bashkiak</w:t>
      </w:r>
      <w:r w:rsidR="001E5ACA">
        <w:rPr>
          <w:rFonts w:ascii="Times New Roman" w:hAnsi="Times New Roman"/>
          <w:sz w:val="24"/>
          <w:szCs w:val="24"/>
          <w:lang w:val="sq-AL"/>
        </w:rPr>
        <w:t>/komunal</w:t>
      </w:r>
      <w:r w:rsidRPr="00341F79">
        <w:rPr>
          <w:rFonts w:ascii="Times New Roman" w:hAnsi="Times New Roman"/>
          <w:sz w:val="24"/>
          <w:szCs w:val="24"/>
          <w:lang w:val="sq-AL"/>
        </w:rPr>
        <w:t>, Bashkia</w:t>
      </w:r>
      <w:r w:rsidR="001E5ACA">
        <w:rPr>
          <w:rFonts w:ascii="Times New Roman" w:hAnsi="Times New Roman"/>
          <w:sz w:val="24"/>
          <w:szCs w:val="24"/>
          <w:lang w:val="sq-AL"/>
        </w:rPr>
        <w:t>/Komuna</w:t>
      </w:r>
      <w:r w:rsidRPr="00341F79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863C3">
        <w:rPr>
          <w:rFonts w:ascii="Times New Roman" w:hAnsi="Times New Roman"/>
          <w:sz w:val="24"/>
          <w:szCs w:val="24"/>
          <w:lang w:val="sq-AL"/>
        </w:rPr>
        <w:t>“</w:t>
      </w:r>
      <w:r w:rsidRPr="00341F79">
        <w:rPr>
          <w:rFonts w:ascii="Times New Roman" w:hAnsi="Times New Roman"/>
          <w:sz w:val="24"/>
          <w:szCs w:val="24"/>
          <w:lang w:val="sq-AL"/>
        </w:rPr>
        <w:t>X</w:t>
      </w:r>
      <w:r w:rsidR="002863C3">
        <w:rPr>
          <w:rFonts w:ascii="Times New Roman" w:hAnsi="Times New Roman"/>
          <w:sz w:val="24"/>
          <w:szCs w:val="24"/>
          <w:lang w:val="sq-AL"/>
        </w:rPr>
        <w:t>”</w:t>
      </w:r>
      <w:r w:rsidRPr="00341F79">
        <w:rPr>
          <w:rFonts w:ascii="Times New Roman" w:hAnsi="Times New Roman"/>
          <w:sz w:val="24"/>
          <w:szCs w:val="24"/>
          <w:lang w:val="sq-AL"/>
        </w:rPr>
        <w:t>, nr.</w:t>
      </w:r>
      <w:r w:rsidR="002A6830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341F79">
        <w:rPr>
          <w:rFonts w:ascii="Times New Roman" w:hAnsi="Times New Roman"/>
          <w:sz w:val="24"/>
          <w:szCs w:val="24"/>
          <w:lang w:val="sq-AL"/>
        </w:rPr>
        <w:t xml:space="preserve">xxx, datë </w:t>
      </w:r>
      <w:r w:rsidR="002A6830">
        <w:rPr>
          <w:rFonts w:ascii="Times New Roman" w:hAnsi="Times New Roman"/>
          <w:sz w:val="24"/>
          <w:szCs w:val="24"/>
          <w:lang w:val="sq-AL"/>
        </w:rPr>
        <w:t xml:space="preserve"> </w:t>
      </w:r>
      <w:proofErr w:type="spellStart"/>
      <w:r w:rsidRPr="00341F79">
        <w:rPr>
          <w:rFonts w:ascii="Times New Roman" w:hAnsi="Times New Roman"/>
          <w:sz w:val="24"/>
          <w:szCs w:val="24"/>
          <w:lang w:val="sq-AL"/>
        </w:rPr>
        <w:t>xxxxxxx</w:t>
      </w:r>
      <w:proofErr w:type="spellEnd"/>
      <w:r w:rsidRPr="00341F79">
        <w:rPr>
          <w:rFonts w:ascii="Times New Roman" w:hAnsi="Times New Roman"/>
          <w:sz w:val="24"/>
          <w:szCs w:val="24"/>
          <w:lang w:val="sq-AL"/>
        </w:rPr>
        <w:t>, “Për ngritjen e Grupit për Strategji, Buxhet dhe I</w:t>
      </w:r>
      <w:r w:rsidR="00A955A1">
        <w:rPr>
          <w:rFonts w:ascii="Times New Roman" w:hAnsi="Times New Roman"/>
          <w:sz w:val="24"/>
          <w:szCs w:val="24"/>
          <w:lang w:val="sq-AL"/>
        </w:rPr>
        <w:t>n</w:t>
      </w:r>
      <w:r w:rsidRPr="00341F79">
        <w:rPr>
          <w:rFonts w:ascii="Times New Roman" w:hAnsi="Times New Roman"/>
          <w:sz w:val="24"/>
          <w:szCs w:val="24"/>
          <w:lang w:val="sq-AL"/>
        </w:rPr>
        <w:t xml:space="preserve">tegrim (GSBI), në kuadër të hartimit të </w:t>
      </w:r>
      <w:r w:rsidR="001E5ACA">
        <w:rPr>
          <w:rFonts w:ascii="Times New Roman" w:hAnsi="Times New Roman"/>
          <w:sz w:val="24"/>
          <w:szCs w:val="24"/>
          <w:lang w:val="sq-AL"/>
        </w:rPr>
        <w:t>PBA-së 201</w:t>
      </w:r>
      <w:r w:rsidR="00EC66D8">
        <w:rPr>
          <w:rFonts w:ascii="Times New Roman" w:hAnsi="Times New Roman"/>
          <w:sz w:val="24"/>
          <w:szCs w:val="24"/>
          <w:lang w:val="sq-AL"/>
        </w:rPr>
        <w:t>5</w:t>
      </w:r>
      <w:r w:rsidR="001E5ACA">
        <w:rPr>
          <w:rFonts w:ascii="Times New Roman" w:hAnsi="Times New Roman"/>
          <w:sz w:val="24"/>
          <w:szCs w:val="24"/>
          <w:lang w:val="sq-AL"/>
        </w:rPr>
        <w:t>-201</w:t>
      </w:r>
      <w:r w:rsidR="00EC66D8">
        <w:rPr>
          <w:rFonts w:ascii="Times New Roman" w:hAnsi="Times New Roman"/>
          <w:sz w:val="24"/>
          <w:szCs w:val="24"/>
          <w:lang w:val="sq-AL"/>
        </w:rPr>
        <w:t>7</w:t>
      </w:r>
      <w:r w:rsidR="001E5ACA">
        <w:rPr>
          <w:rFonts w:ascii="Times New Roman" w:hAnsi="Times New Roman"/>
          <w:sz w:val="24"/>
          <w:szCs w:val="24"/>
          <w:lang w:val="sq-AL"/>
        </w:rPr>
        <w:t xml:space="preserve">, për Bashkinë/Komunën </w:t>
      </w:r>
      <w:r w:rsidR="002863C3">
        <w:rPr>
          <w:rFonts w:ascii="Times New Roman" w:hAnsi="Times New Roman"/>
          <w:sz w:val="24"/>
          <w:szCs w:val="24"/>
          <w:lang w:val="sq-AL"/>
        </w:rPr>
        <w:t>“</w:t>
      </w:r>
      <w:r w:rsidRPr="00341F79">
        <w:rPr>
          <w:rFonts w:ascii="Times New Roman" w:hAnsi="Times New Roman"/>
          <w:sz w:val="24"/>
          <w:szCs w:val="24"/>
          <w:lang w:val="sq-AL"/>
        </w:rPr>
        <w:t>X</w:t>
      </w:r>
      <w:r w:rsidR="002863C3">
        <w:rPr>
          <w:rFonts w:ascii="Times New Roman" w:hAnsi="Times New Roman"/>
          <w:sz w:val="24"/>
          <w:szCs w:val="24"/>
          <w:lang w:val="sq-AL"/>
        </w:rPr>
        <w:t>”.</w:t>
      </w:r>
    </w:p>
    <w:p w:rsidR="00A955A1" w:rsidRPr="00A955A1" w:rsidRDefault="00A955A1" w:rsidP="00A955A1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Ndarja 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kuotave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sipas programeve</w:t>
      </w: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Default="00A955A1" w:rsidP="00A955A1">
      <w:pPr>
        <w:pStyle w:val="ListParagraph"/>
        <w:ind w:left="1440"/>
        <w:jc w:val="both"/>
        <w:rPr>
          <w:rFonts w:ascii="Times New Roman" w:hAnsi="Times New Roman"/>
          <w:lang w:val="sq-AL"/>
        </w:rPr>
      </w:pPr>
      <w:r w:rsidRPr="004942DD">
        <w:rPr>
          <w:rFonts w:ascii="Times New Roman" w:hAnsi="Times New Roman"/>
          <w:lang w:val="sq-AL"/>
        </w:rPr>
        <w:t>GSBI-ja</w:t>
      </w:r>
      <w:r>
        <w:rPr>
          <w:rFonts w:ascii="Times New Roman" w:hAnsi="Times New Roman"/>
          <w:lang w:val="sq-AL"/>
        </w:rPr>
        <w:t>- në mbledhjen e saj nr.</w:t>
      </w:r>
      <w:r w:rsidR="002A6830">
        <w:rPr>
          <w:rFonts w:ascii="Times New Roman" w:hAnsi="Times New Roman"/>
          <w:lang w:val="sq-AL"/>
        </w:rPr>
        <w:t xml:space="preserve"> </w:t>
      </w:r>
      <w:r>
        <w:rPr>
          <w:rFonts w:ascii="Times New Roman" w:hAnsi="Times New Roman"/>
          <w:lang w:val="sq-AL"/>
        </w:rPr>
        <w:t xml:space="preserve">xxx, date </w:t>
      </w:r>
      <w:proofErr w:type="spellStart"/>
      <w:r>
        <w:rPr>
          <w:rFonts w:ascii="Times New Roman" w:hAnsi="Times New Roman"/>
          <w:lang w:val="sq-AL"/>
        </w:rPr>
        <w:t>xxxxxx</w:t>
      </w:r>
      <w:proofErr w:type="spellEnd"/>
      <w:r>
        <w:rPr>
          <w:rFonts w:ascii="Times New Roman" w:hAnsi="Times New Roman"/>
          <w:lang w:val="sq-AL"/>
        </w:rPr>
        <w:t xml:space="preserve"> ka ndare tavanet e shpenzimeve sipas programeve</w:t>
      </w:r>
      <w:r w:rsidR="00EF0C27">
        <w:rPr>
          <w:rFonts w:ascii="Times New Roman" w:hAnsi="Times New Roman"/>
          <w:lang w:val="sq-AL"/>
        </w:rPr>
        <w:t>.</w:t>
      </w:r>
    </w:p>
    <w:p w:rsidR="00A955A1" w:rsidRPr="00A955A1" w:rsidRDefault="00A955A1" w:rsidP="00A955A1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A955A1" w:rsidRDefault="004075D2" w:rsidP="00A955A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Funksionimi i grupeve</w:t>
      </w:r>
      <w:r w:rsidR="002142BC">
        <w:rPr>
          <w:rFonts w:ascii="Times New Roman" w:hAnsi="Times New Roman"/>
          <w:sz w:val="24"/>
          <w:szCs w:val="24"/>
          <w:lang w:val="sq-AL"/>
        </w:rPr>
        <w:t xml:space="preserve"> të punës</w:t>
      </w:r>
    </w:p>
    <w:p w:rsidR="00A955A1" w:rsidRPr="00A955A1" w:rsidRDefault="00A955A1" w:rsidP="00A955A1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Default="00A955A1" w:rsidP="00A955A1">
      <w:pPr>
        <w:pStyle w:val="ListParagraph"/>
        <w:ind w:left="1440"/>
        <w:jc w:val="both"/>
        <w:rPr>
          <w:rFonts w:ascii="Times New Roman" w:hAnsi="Times New Roman"/>
          <w:lang w:val="sq-AL"/>
        </w:rPr>
      </w:pPr>
      <w:r w:rsidRPr="00A955A1">
        <w:rPr>
          <w:rFonts w:ascii="Times New Roman" w:hAnsi="Times New Roman"/>
          <w:lang w:val="sq-AL"/>
        </w:rPr>
        <w:t>GSBI n</w:t>
      </w:r>
      <w:r>
        <w:rPr>
          <w:rFonts w:ascii="Times New Roman" w:hAnsi="Times New Roman"/>
          <w:lang w:val="sq-AL"/>
        </w:rPr>
        <w:t>ë mbledhjen nr.</w:t>
      </w:r>
      <w:r w:rsidR="002A6830">
        <w:rPr>
          <w:rFonts w:ascii="Times New Roman" w:hAnsi="Times New Roman"/>
          <w:lang w:val="sq-AL"/>
        </w:rPr>
        <w:t xml:space="preserve"> </w:t>
      </w:r>
      <w:r w:rsidRPr="00A955A1">
        <w:rPr>
          <w:rFonts w:ascii="Times New Roman" w:hAnsi="Times New Roman"/>
          <w:lang w:val="sq-AL"/>
        </w:rPr>
        <w:t>xxx,</w:t>
      </w:r>
      <w:r>
        <w:rPr>
          <w:rFonts w:ascii="Times New Roman" w:hAnsi="Times New Roman"/>
          <w:lang w:val="sq-AL"/>
        </w:rPr>
        <w:t xml:space="preserve"> date </w:t>
      </w:r>
      <w:proofErr w:type="spellStart"/>
      <w:r>
        <w:rPr>
          <w:rFonts w:ascii="Times New Roman" w:hAnsi="Times New Roman"/>
          <w:lang w:val="sq-AL"/>
        </w:rPr>
        <w:t>xxxx</w:t>
      </w:r>
      <w:proofErr w:type="spellEnd"/>
      <w:r>
        <w:rPr>
          <w:rFonts w:ascii="Times New Roman" w:hAnsi="Times New Roman"/>
          <w:lang w:val="sq-AL"/>
        </w:rPr>
        <w:t xml:space="preserve">, </w:t>
      </w:r>
      <w:r w:rsidRPr="00A955A1">
        <w:rPr>
          <w:rFonts w:ascii="Times New Roman" w:hAnsi="Times New Roman"/>
          <w:lang w:val="sq-AL"/>
        </w:rPr>
        <w:t>mirato</w:t>
      </w:r>
      <w:r>
        <w:rPr>
          <w:rFonts w:ascii="Times New Roman" w:hAnsi="Times New Roman"/>
          <w:lang w:val="sq-AL"/>
        </w:rPr>
        <w:t>i</w:t>
      </w:r>
      <w:r w:rsidRPr="00A955A1">
        <w:rPr>
          <w:rFonts w:ascii="Times New Roman" w:hAnsi="Times New Roman"/>
          <w:lang w:val="sq-AL"/>
        </w:rPr>
        <w:t xml:space="preserve"> raportet e përgatitura nga E</w:t>
      </w:r>
      <w:r>
        <w:rPr>
          <w:rFonts w:ascii="Times New Roman" w:hAnsi="Times New Roman"/>
          <w:lang w:val="sq-AL"/>
        </w:rPr>
        <w:t>ki</w:t>
      </w:r>
      <w:r w:rsidR="00AA1667">
        <w:rPr>
          <w:rFonts w:ascii="Times New Roman" w:hAnsi="Times New Roman"/>
          <w:lang w:val="sq-AL"/>
        </w:rPr>
        <w:t>p</w:t>
      </w:r>
      <w:r>
        <w:rPr>
          <w:rFonts w:ascii="Times New Roman" w:hAnsi="Times New Roman"/>
          <w:lang w:val="sq-AL"/>
        </w:rPr>
        <w:t xml:space="preserve">i i </w:t>
      </w:r>
      <w:r w:rsidRPr="00A955A1">
        <w:rPr>
          <w:rFonts w:ascii="Times New Roman" w:hAnsi="Times New Roman"/>
          <w:lang w:val="sq-AL"/>
        </w:rPr>
        <w:t>M</w:t>
      </w:r>
      <w:r>
        <w:rPr>
          <w:rFonts w:ascii="Times New Roman" w:hAnsi="Times New Roman"/>
          <w:lang w:val="sq-AL"/>
        </w:rPr>
        <w:t xml:space="preserve">enaxhimit te </w:t>
      </w:r>
      <w:r w:rsidRPr="00A955A1">
        <w:rPr>
          <w:rFonts w:ascii="Times New Roman" w:hAnsi="Times New Roman"/>
          <w:lang w:val="sq-AL"/>
        </w:rPr>
        <w:t>P</w:t>
      </w:r>
      <w:r>
        <w:rPr>
          <w:rFonts w:ascii="Times New Roman" w:hAnsi="Times New Roman"/>
          <w:lang w:val="sq-AL"/>
        </w:rPr>
        <w:t>rogramit (EMP)</w:t>
      </w:r>
      <w:r w:rsidRPr="00A955A1">
        <w:rPr>
          <w:rFonts w:ascii="Times New Roman" w:hAnsi="Times New Roman"/>
          <w:lang w:val="sq-AL"/>
        </w:rPr>
        <w:t xml:space="preserve">. </w:t>
      </w:r>
    </w:p>
    <w:p w:rsidR="00A955A1" w:rsidRPr="00A955A1" w:rsidRDefault="00A955A1" w:rsidP="00A955A1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Default="004075D2" w:rsidP="004075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Miratimi i </w:t>
      </w:r>
      <w:r w:rsidR="006E5AC8" w:rsidRPr="008279A5">
        <w:rPr>
          <w:rFonts w:ascii="Times New Roman" w:hAnsi="Times New Roman"/>
          <w:sz w:val="24"/>
          <w:szCs w:val="24"/>
          <w:lang w:val="sq-AL"/>
        </w:rPr>
        <w:t>PBA-se</w:t>
      </w:r>
    </w:p>
    <w:p w:rsidR="00040858" w:rsidRPr="008279A5" w:rsidRDefault="00A955A1" w:rsidP="00A955A1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  <w:r w:rsidRPr="001064B2">
        <w:rPr>
          <w:rFonts w:ascii="Times New Roman" w:hAnsi="Times New Roman"/>
          <w:lang w:val="sq-AL"/>
        </w:rPr>
        <w:t xml:space="preserve">Këshilli </w:t>
      </w:r>
      <w:r>
        <w:rPr>
          <w:rFonts w:ascii="Times New Roman" w:hAnsi="Times New Roman"/>
          <w:lang w:val="sq-AL"/>
        </w:rPr>
        <w:t>Bashkiak</w:t>
      </w:r>
      <w:r w:rsidR="001E5ACA">
        <w:rPr>
          <w:rFonts w:ascii="Times New Roman" w:hAnsi="Times New Roman"/>
          <w:lang w:val="sq-AL"/>
        </w:rPr>
        <w:t>/Komunal</w:t>
      </w:r>
      <w:r>
        <w:rPr>
          <w:rFonts w:ascii="Times New Roman" w:hAnsi="Times New Roman"/>
          <w:lang w:val="sq-AL"/>
        </w:rPr>
        <w:t xml:space="preserve">, </w:t>
      </w:r>
      <w:r w:rsidRPr="001064B2">
        <w:rPr>
          <w:rFonts w:ascii="Times New Roman" w:hAnsi="Times New Roman"/>
          <w:lang w:val="sq-AL"/>
        </w:rPr>
        <w:t xml:space="preserve"> mirato</w:t>
      </w:r>
      <w:r>
        <w:rPr>
          <w:rFonts w:ascii="Times New Roman" w:hAnsi="Times New Roman"/>
          <w:lang w:val="sq-AL"/>
        </w:rPr>
        <w:t>i</w:t>
      </w:r>
      <w:r w:rsidRPr="001064B2">
        <w:rPr>
          <w:rFonts w:ascii="Times New Roman" w:hAnsi="Times New Roman"/>
          <w:lang w:val="sq-AL"/>
        </w:rPr>
        <w:t xml:space="preserve"> PBA-n</w:t>
      </w:r>
      <w:r>
        <w:rPr>
          <w:rFonts w:ascii="Times New Roman" w:hAnsi="Times New Roman"/>
          <w:lang w:val="sq-AL"/>
        </w:rPr>
        <w:t xml:space="preserve">ë, me Vendimin nr. xxx, datë </w:t>
      </w:r>
      <w:proofErr w:type="spellStart"/>
      <w:r>
        <w:rPr>
          <w:rFonts w:ascii="Times New Roman" w:hAnsi="Times New Roman"/>
          <w:lang w:val="sq-AL"/>
        </w:rPr>
        <w:t>xxxxxxxx</w:t>
      </w:r>
      <w:proofErr w:type="spellEnd"/>
      <w:r w:rsidR="00EF0C27">
        <w:rPr>
          <w:rFonts w:ascii="Times New Roman" w:hAnsi="Times New Roman"/>
          <w:lang w:val="sq-AL"/>
        </w:rPr>
        <w:t>.</w:t>
      </w:r>
    </w:p>
    <w:p w:rsidR="006E5AC8" w:rsidRPr="008279A5" w:rsidRDefault="006E5AC8" w:rsidP="006E5AC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040858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Analize e 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tendencës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 se te ardhurave </w:t>
      </w:r>
    </w:p>
    <w:p w:rsidR="00040858" w:rsidRPr="008279A5" w:rsidRDefault="00040858" w:rsidP="00040858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E5AC8" w:rsidRDefault="006E5AC8" w:rsidP="006E5AC8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Te ardhurat 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>gjithsej (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një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vit me pare</w:t>
      </w:r>
      <w:r w:rsidR="00E45572">
        <w:rPr>
          <w:rFonts w:ascii="Times New Roman" w:hAnsi="Times New Roman"/>
          <w:sz w:val="24"/>
          <w:szCs w:val="24"/>
          <w:lang w:val="sq-AL"/>
        </w:rPr>
        <w:t>, viti aktual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dhe  tre vitet e ardhshme)</w:t>
      </w:r>
      <w:r w:rsidR="00EF0C27">
        <w:rPr>
          <w:rFonts w:ascii="Times New Roman" w:hAnsi="Times New Roman"/>
          <w:sz w:val="24"/>
          <w:szCs w:val="24"/>
          <w:lang w:val="sq-AL"/>
        </w:rPr>
        <w:t>.</w:t>
      </w:r>
    </w:p>
    <w:p w:rsidR="00A955A1" w:rsidRPr="00A955A1" w:rsidRDefault="00A955A1" w:rsidP="00A955A1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bookmarkStart w:id="0" w:name="OLE_LINK1"/>
      <w:bookmarkStart w:id="1" w:name="OLE_LINK2"/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118" w:type="dxa"/>
        <w:tblInd w:w="1458" w:type="dxa"/>
        <w:tblLook w:val="04A0"/>
      </w:tblPr>
      <w:tblGrid>
        <w:gridCol w:w="1679"/>
        <w:gridCol w:w="1332"/>
        <w:gridCol w:w="1510"/>
        <w:gridCol w:w="1982"/>
        <w:gridCol w:w="1615"/>
      </w:tblGrid>
      <w:tr w:rsidR="00E45572" w:rsidTr="00E45572">
        <w:tc>
          <w:tcPr>
            <w:tcW w:w="1679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332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51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982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615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E45572" w:rsidTr="00E45572">
        <w:tc>
          <w:tcPr>
            <w:tcW w:w="1679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55,000</w:t>
            </w:r>
          </w:p>
        </w:tc>
        <w:tc>
          <w:tcPr>
            <w:tcW w:w="1332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57,000</w:t>
            </w:r>
          </w:p>
        </w:tc>
        <w:tc>
          <w:tcPr>
            <w:tcW w:w="1510" w:type="dxa"/>
          </w:tcPr>
          <w:p w:rsidR="00E45572" w:rsidRDefault="006E6DF4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71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982" w:type="dxa"/>
          </w:tcPr>
          <w:p w:rsidR="00E45572" w:rsidRDefault="006E6DF4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82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615" w:type="dxa"/>
          </w:tcPr>
          <w:p w:rsidR="00E45572" w:rsidRDefault="006E6DF4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9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7,000</w:t>
            </w:r>
          </w:p>
        </w:tc>
      </w:tr>
      <w:bookmarkEnd w:id="0"/>
      <w:bookmarkEnd w:id="1"/>
    </w:tbl>
    <w:p w:rsidR="008279A5" w:rsidRPr="008279A5" w:rsidRDefault="008279A5" w:rsidP="008279A5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Default="008279A5" w:rsidP="006E5AC8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 Te ardhurat tatimore gjithsej dhe për dy nga taksat me </w:t>
      </w:r>
      <w:r w:rsidR="000375DB">
        <w:rPr>
          <w:rFonts w:ascii="Times New Roman" w:hAnsi="Times New Roman"/>
          <w:sz w:val="24"/>
          <w:szCs w:val="24"/>
          <w:lang w:val="sq-AL"/>
        </w:rPr>
        <w:t xml:space="preserve">rritje me te madhe dhe dy nga taksat me rritje me te vogël 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(një vit me pare</w:t>
      </w:r>
      <w:r w:rsidR="00E45572">
        <w:rPr>
          <w:rFonts w:ascii="Times New Roman" w:hAnsi="Times New Roman"/>
          <w:sz w:val="24"/>
          <w:szCs w:val="24"/>
          <w:lang w:val="sq-AL"/>
        </w:rPr>
        <w:t>, viti aktual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dhe tre vitet e ardhshme)</w:t>
      </w:r>
      <w:r w:rsidR="00EF0C27">
        <w:rPr>
          <w:rFonts w:ascii="Times New Roman" w:hAnsi="Times New Roman"/>
          <w:sz w:val="24"/>
          <w:szCs w:val="24"/>
          <w:lang w:val="sq-AL"/>
        </w:rPr>
        <w:t>.</w:t>
      </w:r>
    </w:p>
    <w:p w:rsidR="008F3DD1" w:rsidRPr="008F3DD1" w:rsidRDefault="00A955A1" w:rsidP="008F3DD1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118" w:type="dxa"/>
        <w:tblInd w:w="1440" w:type="dxa"/>
        <w:tblLook w:val="04A0"/>
      </w:tblPr>
      <w:tblGrid>
        <w:gridCol w:w="2178"/>
        <w:gridCol w:w="1260"/>
        <w:gridCol w:w="1170"/>
        <w:gridCol w:w="1170"/>
        <w:gridCol w:w="1170"/>
        <w:gridCol w:w="1170"/>
      </w:tblGrid>
      <w:tr w:rsidR="00E45572" w:rsidTr="00E45572">
        <w:tc>
          <w:tcPr>
            <w:tcW w:w="2178" w:type="dxa"/>
          </w:tcPr>
          <w:p w:rsidR="00E45572" w:rsidRPr="008F3DD1" w:rsidRDefault="00E45572" w:rsidP="008F3DD1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sq-AL"/>
              </w:rPr>
            </w:pPr>
            <w:r w:rsidRPr="008F3DD1">
              <w:rPr>
                <w:rFonts w:ascii="Times New Roman" w:hAnsi="Times New Roman"/>
                <w:sz w:val="20"/>
                <w:szCs w:val="20"/>
                <w:lang w:val="sq-AL"/>
              </w:rPr>
              <w:t>Emërtimi</w:t>
            </w:r>
          </w:p>
        </w:tc>
        <w:tc>
          <w:tcPr>
            <w:tcW w:w="126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E45572" w:rsidTr="00E45572">
        <w:tc>
          <w:tcPr>
            <w:tcW w:w="2178" w:type="dxa"/>
          </w:tcPr>
          <w:p w:rsidR="00E45572" w:rsidRPr="008F3DD1" w:rsidRDefault="00E45572" w:rsidP="008F3D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  <w:r w:rsidRPr="008F3DD1">
              <w:rPr>
                <w:rFonts w:ascii="Times New Roman" w:hAnsi="Times New Roman"/>
                <w:sz w:val="20"/>
                <w:szCs w:val="20"/>
                <w:lang w:val="sq-AL"/>
              </w:rPr>
              <w:t>Gjithsej</w:t>
            </w:r>
          </w:p>
        </w:tc>
        <w:tc>
          <w:tcPr>
            <w:tcW w:w="126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40</w:t>
            </w:r>
            <w:r w:rsidRPr="00CE315F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170" w:type="dxa"/>
          </w:tcPr>
          <w:p w:rsidR="00E45572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41,000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50</w:t>
            </w:r>
            <w:r w:rsidRPr="00CE315F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55</w:t>
            </w:r>
            <w:r w:rsidRPr="00CE315F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60</w:t>
            </w:r>
            <w:r w:rsidRPr="00CE315F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</w:tr>
      <w:tr w:rsidR="00E45572" w:rsidTr="00E45572">
        <w:tc>
          <w:tcPr>
            <w:tcW w:w="2178" w:type="dxa"/>
          </w:tcPr>
          <w:p w:rsidR="00E45572" w:rsidRPr="008F3DD1" w:rsidRDefault="00E45572" w:rsidP="008F3D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  <w:r>
              <w:rPr>
                <w:rFonts w:ascii="Times New Roman" w:hAnsi="Times New Roman"/>
                <w:sz w:val="20"/>
                <w:szCs w:val="20"/>
                <w:lang w:val="sq-AL"/>
              </w:rPr>
              <w:t xml:space="preserve">Taksa e </w:t>
            </w:r>
            <w:r w:rsidRPr="008F3DD1">
              <w:rPr>
                <w:rFonts w:ascii="Times New Roman" w:hAnsi="Times New Roman"/>
                <w:sz w:val="20"/>
                <w:szCs w:val="20"/>
                <w:lang w:val="sq-AL"/>
              </w:rPr>
              <w:t>Biznesi</w:t>
            </w:r>
            <w:r>
              <w:rPr>
                <w:rFonts w:ascii="Times New Roman" w:hAnsi="Times New Roman"/>
                <w:sz w:val="20"/>
                <w:szCs w:val="20"/>
                <w:lang w:val="sq-AL"/>
              </w:rPr>
              <w:t xml:space="preserve">t </w:t>
            </w:r>
            <w:r w:rsidRPr="008F3DD1">
              <w:rPr>
                <w:rFonts w:ascii="Times New Roman" w:hAnsi="Times New Roman"/>
                <w:sz w:val="20"/>
                <w:szCs w:val="20"/>
                <w:lang w:val="sq-AL"/>
              </w:rPr>
              <w:t>vogël</w:t>
            </w:r>
          </w:p>
        </w:tc>
        <w:tc>
          <w:tcPr>
            <w:tcW w:w="126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15,000</w:t>
            </w:r>
          </w:p>
        </w:tc>
        <w:tc>
          <w:tcPr>
            <w:tcW w:w="1170" w:type="dxa"/>
          </w:tcPr>
          <w:p w:rsidR="00E45572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16,000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25,000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30,000</w:t>
            </w:r>
          </w:p>
        </w:tc>
      </w:tr>
      <w:tr w:rsidR="00E45572" w:rsidTr="00E45572">
        <w:tc>
          <w:tcPr>
            <w:tcW w:w="2178" w:type="dxa"/>
          </w:tcPr>
          <w:p w:rsidR="00E45572" w:rsidRPr="008F3DD1" w:rsidRDefault="00E45572" w:rsidP="00B532BB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  <w:r>
              <w:rPr>
                <w:rFonts w:ascii="Times New Roman" w:hAnsi="Times New Roman"/>
                <w:sz w:val="20"/>
                <w:szCs w:val="20"/>
                <w:lang w:val="sq-AL"/>
              </w:rPr>
              <w:t>Taksa e fjetjes ne hotel</w:t>
            </w:r>
          </w:p>
        </w:tc>
        <w:tc>
          <w:tcPr>
            <w:tcW w:w="126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5,000</w:t>
            </w:r>
          </w:p>
        </w:tc>
        <w:tc>
          <w:tcPr>
            <w:tcW w:w="1170" w:type="dxa"/>
          </w:tcPr>
          <w:p w:rsidR="00E45572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5,500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8,000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8,500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9,000</w:t>
            </w:r>
          </w:p>
        </w:tc>
      </w:tr>
      <w:tr w:rsidR="00E45572" w:rsidTr="00E45572">
        <w:tc>
          <w:tcPr>
            <w:tcW w:w="2178" w:type="dxa"/>
          </w:tcPr>
          <w:p w:rsidR="00E45572" w:rsidRPr="00B532BB" w:rsidRDefault="00E45572" w:rsidP="00B532BB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  <w:r w:rsidRPr="00B532BB">
              <w:rPr>
                <w:rFonts w:ascii="Times New Roman" w:hAnsi="Times New Roman"/>
                <w:sz w:val="20"/>
                <w:szCs w:val="20"/>
                <w:lang w:val="sq-AL"/>
              </w:rPr>
              <w:t>Taksa mbi ndërtesat</w:t>
            </w:r>
          </w:p>
        </w:tc>
        <w:tc>
          <w:tcPr>
            <w:tcW w:w="126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6,000</w:t>
            </w:r>
          </w:p>
        </w:tc>
        <w:tc>
          <w:tcPr>
            <w:tcW w:w="1170" w:type="dxa"/>
          </w:tcPr>
          <w:p w:rsidR="00E45572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6,050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6,100</w:t>
            </w:r>
          </w:p>
        </w:tc>
        <w:tc>
          <w:tcPr>
            <w:tcW w:w="1170" w:type="dxa"/>
          </w:tcPr>
          <w:p w:rsidR="00E45572" w:rsidRPr="00CE315F" w:rsidRDefault="00E45572" w:rsidP="00CE315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6,150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6,200</w:t>
            </w:r>
          </w:p>
        </w:tc>
      </w:tr>
      <w:tr w:rsidR="00E45572" w:rsidTr="00E45572">
        <w:tc>
          <w:tcPr>
            <w:tcW w:w="2178" w:type="dxa"/>
          </w:tcPr>
          <w:p w:rsidR="00E45572" w:rsidRPr="00B532BB" w:rsidRDefault="00E45572" w:rsidP="00B532BB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  <w:r w:rsidRPr="00B532BB">
              <w:rPr>
                <w:rFonts w:ascii="Times New Roman" w:hAnsi="Times New Roman"/>
                <w:sz w:val="20"/>
                <w:szCs w:val="20"/>
                <w:lang w:val="sq-AL"/>
              </w:rPr>
              <w:t>Taksa e tabelës</w:t>
            </w:r>
          </w:p>
        </w:tc>
        <w:tc>
          <w:tcPr>
            <w:tcW w:w="126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4,000</w:t>
            </w:r>
          </w:p>
        </w:tc>
        <w:tc>
          <w:tcPr>
            <w:tcW w:w="1170" w:type="dxa"/>
          </w:tcPr>
          <w:p w:rsidR="00E45572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4,020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4,050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4,100</w:t>
            </w:r>
          </w:p>
        </w:tc>
        <w:tc>
          <w:tcPr>
            <w:tcW w:w="1170" w:type="dxa"/>
          </w:tcPr>
          <w:p w:rsidR="00E45572" w:rsidRPr="00CE315F" w:rsidRDefault="00E45572" w:rsidP="00A955A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4,150</w:t>
            </w:r>
          </w:p>
        </w:tc>
      </w:tr>
    </w:tbl>
    <w:p w:rsidR="008279A5" w:rsidRPr="008279A5" w:rsidRDefault="008279A5" w:rsidP="008279A5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6E5AC8" w:rsidRPr="000235B2" w:rsidRDefault="006E5AC8" w:rsidP="000235B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235B2">
        <w:rPr>
          <w:rFonts w:ascii="Times New Roman" w:hAnsi="Times New Roman"/>
          <w:sz w:val="24"/>
          <w:szCs w:val="24"/>
          <w:lang w:val="sq-AL"/>
        </w:rPr>
        <w:t>Te ardhurat jo tatimore</w:t>
      </w:r>
      <w:r w:rsidR="00112430" w:rsidRPr="000235B2">
        <w:rPr>
          <w:rFonts w:ascii="Times New Roman" w:hAnsi="Times New Roman"/>
          <w:sz w:val="24"/>
          <w:szCs w:val="24"/>
          <w:lang w:val="sq-AL"/>
        </w:rPr>
        <w:t xml:space="preserve"> (një vit me pare, viti aktual dhe tre vitet e ardhshme).</w:t>
      </w:r>
    </w:p>
    <w:p w:rsidR="00A955A1" w:rsidRPr="00A955A1" w:rsidRDefault="00A955A1" w:rsidP="008F3DD1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118" w:type="dxa"/>
        <w:tblInd w:w="1458" w:type="dxa"/>
        <w:tblLook w:val="04A0"/>
      </w:tblPr>
      <w:tblGrid>
        <w:gridCol w:w="1679"/>
        <w:gridCol w:w="1332"/>
        <w:gridCol w:w="1510"/>
        <w:gridCol w:w="1982"/>
        <w:gridCol w:w="1615"/>
      </w:tblGrid>
      <w:tr w:rsidR="00E45572" w:rsidTr="00E45572">
        <w:tc>
          <w:tcPr>
            <w:tcW w:w="1679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332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51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982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615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E45572" w:rsidTr="00E45572">
        <w:tc>
          <w:tcPr>
            <w:tcW w:w="1679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15,000</w:t>
            </w:r>
          </w:p>
        </w:tc>
        <w:tc>
          <w:tcPr>
            <w:tcW w:w="1332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16,000</w:t>
            </w:r>
          </w:p>
        </w:tc>
        <w:tc>
          <w:tcPr>
            <w:tcW w:w="1510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25,000</w:t>
            </w:r>
          </w:p>
        </w:tc>
        <w:tc>
          <w:tcPr>
            <w:tcW w:w="1982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26,000</w:t>
            </w:r>
          </w:p>
        </w:tc>
        <w:tc>
          <w:tcPr>
            <w:tcW w:w="1615" w:type="dxa"/>
          </w:tcPr>
          <w:p w:rsidR="00E45572" w:rsidRDefault="00E45572" w:rsidP="00CE315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27,000</w:t>
            </w:r>
          </w:p>
        </w:tc>
      </w:tr>
    </w:tbl>
    <w:p w:rsidR="008279A5" w:rsidRPr="00E45572" w:rsidRDefault="008279A5" w:rsidP="00E45572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>Tendencat e politi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k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>ave te shpenzimeve</w:t>
      </w: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0235B2" w:rsidRPr="000235B2" w:rsidRDefault="006E5AC8" w:rsidP="000235B2">
      <w:pPr>
        <w:pStyle w:val="ListParagraph"/>
        <w:numPr>
          <w:ilvl w:val="0"/>
          <w:numId w:val="12"/>
        </w:numPr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  <w:r w:rsidRPr="000235B2">
        <w:rPr>
          <w:rFonts w:ascii="Times New Roman" w:hAnsi="Times New Roman"/>
          <w:sz w:val="24"/>
          <w:szCs w:val="24"/>
          <w:lang w:val="sq-AL"/>
        </w:rPr>
        <w:t xml:space="preserve">Analiza e </w:t>
      </w:r>
      <w:r w:rsidR="008279A5" w:rsidRPr="000235B2">
        <w:rPr>
          <w:rFonts w:ascii="Times New Roman" w:hAnsi="Times New Roman"/>
          <w:sz w:val="24"/>
          <w:szCs w:val="24"/>
          <w:lang w:val="sq-AL"/>
        </w:rPr>
        <w:t>tendencës</w:t>
      </w:r>
      <w:r w:rsidRPr="000235B2">
        <w:rPr>
          <w:rFonts w:ascii="Times New Roman" w:hAnsi="Times New Roman"/>
          <w:sz w:val="24"/>
          <w:szCs w:val="24"/>
          <w:lang w:val="sq-AL"/>
        </w:rPr>
        <w:t xml:space="preserve"> se shpenzimeve sipas funksioneve </w:t>
      </w:r>
      <w:r w:rsidR="00E45572" w:rsidRPr="000235B2">
        <w:rPr>
          <w:rFonts w:ascii="Times New Roman" w:hAnsi="Times New Roman"/>
          <w:sz w:val="24"/>
          <w:szCs w:val="24"/>
          <w:lang w:val="sq-AL"/>
        </w:rPr>
        <w:t>një vit me pare, viti aktual dhe tre vitet e ardhshme)</w:t>
      </w:r>
      <w:r w:rsidR="00EF0C27" w:rsidRPr="000235B2">
        <w:rPr>
          <w:rFonts w:ascii="Times New Roman" w:hAnsi="Times New Roman"/>
          <w:sz w:val="24"/>
          <w:szCs w:val="24"/>
          <w:lang w:val="sq-AL"/>
        </w:rPr>
        <w:t>.</w:t>
      </w:r>
    </w:p>
    <w:p w:rsidR="00EF0C27" w:rsidRPr="00EF0C27" w:rsidRDefault="00EF0C27" w:rsidP="00EF0C27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010" w:type="dxa"/>
        <w:tblInd w:w="1458" w:type="dxa"/>
        <w:tblLook w:val="01E0"/>
      </w:tblPr>
      <w:tblGrid>
        <w:gridCol w:w="1931"/>
        <w:gridCol w:w="1237"/>
        <w:gridCol w:w="1242"/>
        <w:gridCol w:w="1170"/>
        <w:gridCol w:w="1170"/>
        <w:gridCol w:w="1260"/>
      </w:tblGrid>
      <w:tr w:rsidR="00EF0C27" w:rsidRPr="00E31ECD" w:rsidTr="00EF0C27">
        <w:trPr>
          <w:trHeight w:val="145"/>
        </w:trPr>
        <w:tc>
          <w:tcPr>
            <w:tcW w:w="1931" w:type="dxa"/>
          </w:tcPr>
          <w:p w:rsidR="00EF0C27" w:rsidRPr="00E31ECD" w:rsidRDefault="00EF0C27" w:rsidP="00EF0C27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237" w:type="dxa"/>
          </w:tcPr>
          <w:p w:rsidR="00EF0C27" w:rsidRPr="00E31ECD" w:rsidRDefault="00EF0C27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3</w:t>
            </w:r>
          </w:p>
        </w:tc>
        <w:tc>
          <w:tcPr>
            <w:tcW w:w="1242" w:type="dxa"/>
          </w:tcPr>
          <w:p w:rsidR="00EF0C27" w:rsidRPr="00E31ECD" w:rsidRDefault="00EF0C27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4</w:t>
            </w:r>
          </w:p>
        </w:tc>
        <w:tc>
          <w:tcPr>
            <w:tcW w:w="1170" w:type="dxa"/>
          </w:tcPr>
          <w:p w:rsidR="00EF0C27" w:rsidRPr="00E31ECD" w:rsidRDefault="00EF0C27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5</w:t>
            </w:r>
          </w:p>
        </w:tc>
        <w:tc>
          <w:tcPr>
            <w:tcW w:w="1170" w:type="dxa"/>
          </w:tcPr>
          <w:p w:rsidR="00EF0C27" w:rsidRPr="00E31ECD" w:rsidRDefault="00EF0C27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6</w:t>
            </w:r>
          </w:p>
        </w:tc>
        <w:tc>
          <w:tcPr>
            <w:tcW w:w="1260" w:type="dxa"/>
          </w:tcPr>
          <w:p w:rsidR="00EF0C27" w:rsidRDefault="00EF0C27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7</w:t>
            </w:r>
          </w:p>
        </w:tc>
      </w:tr>
      <w:tr w:rsidR="00EF0C27" w:rsidRPr="00E31ECD" w:rsidTr="00EF0C27">
        <w:trPr>
          <w:trHeight w:val="96"/>
        </w:trPr>
        <w:tc>
          <w:tcPr>
            <w:tcW w:w="1931" w:type="dxa"/>
          </w:tcPr>
          <w:p w:rsidR="00EF0C27" w:rsidRPr="00E31ECD" w:rsidRDefault="00EF0C27" w:rsidP="00E06BBF">
            <w:pPr>
              <w:jc w:val="both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Shpenzimet</w:t>
            </w:r>
            <w:r w:rsidRPr="00E31ECD">
              <w:rPr>
                <w:rFonts w:ascii="Times New Roman" w:eastAsia="Calibri" w:hAnsi="Times New Roman"/>
                <w:lang w:val="sq-AL"/>
              </w:rPr>
              <w:t xml:space="preserve"> total</w:t>
            </w:r>
          </w:p>
        </w:tc>
        <w:tc>
          <w:tcPr>
            <w:tcW w:w="1237" w:type="dxa"/>
          </w:tcPr>
          <w:p w:rsidR="00EF0C27" w:rsidRPr="00E31ECD" w:rsidRDefault="00EF0C27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60,000</w:t>
            </w:r>
          </w:p>
        </w:tc>
        <w:tc>
          <w:tcPr>
            <w:tcW w:w="1242" w:type="dxa"/>
          </w:tcPr>
          <w:p w:rsidR="00EF0C27" w:rsidRPr="00E31ECD" w:rsidRDefault="002D1601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73,000</w:t>
            </w:r>
          </w:p>
        </w:tc>
        <w:tc>
          <w:tcPr>
            <w:tcW w:w="1170" w:type="dxa"/>
          </w:tcPr>
          <w:p w:rsidR="00EF0C27" w:rsidRPr="00E31ECD" w:rsidRDefault="00760514" w:rsidP="006E6DF4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94</w:t>
            </w:r>
            <w:r w:rsidR="002D1601">
              <w:rPr>
                <w:rFonts w:ascii="Times New Roman" w:eastAsia="Calibri" w:hAnsi="Times New Roman"/>
                <w:lang w:val="sq-AL"/>
              </w:rPr>
              <w:t>,000</w:t>
            </w:r>
          </w:p>
        </w:tc>
        <w:tc>
          <w:tcPr>
            <w:tcW w:w="1170" w:type="dxa"/>
          </w:tcPr>
          <w:p w:rsidR="00EF0C27" w:rsidRPr="00E31ECD" w:rsidRDefault="006E6DF4" w:rsidP="00760514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10</w:t>
            </w:r>
            <w:r w:rsidR="00760514">
              <w:rPr>
                <w:rFonts w:ascii="Times New Roman" w:eastAsia="Calibri" w:hAnsi="Times New Roman"/>
                <w:lang w:val="sq-AL"/>
              </w:rPr>
              <w:t>6</w:t>
            </w:r>
            <w:r w:rsidR="002D1601">
              <w:rPr>
                <w:rFonts w:ascii="Times New Roman" w:eastAsia="Calibri" w:hAnsi="Times New Roman"/>
                <w:lang w:val="sq-AL"/>
              </w:rPr>
              <w:t>,000</w:t>
            </w:r>
          </w:p>
        </w:tc>
        <w:tc>
          <w:tcPr>
            <w:tcW w:w="1260" w:type="dxa"/>
          </w:tcPr>
          <w:p w:rsidR="00EF0C27" w:rsidRDefault="002D1601" w:rsidP="00760514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1</w:t>
            </w:r>
            <w:r w:rsidR="00760514">
              <w:rPr>
                <w:rFonts w:ascii="Times New Roman" w:eastAsia="Calibri" w:hAnsi="Times New Roman"/>
                <w:lang w:val="sq-AL"/>
              </w:rPr>
              <w:t>2</w:t>
            </w:r>
            <w:r>
              <w:rPr>
                <w:rFonts w:ascii="Times New Roman" w:eastAsia="Calibri" w:hAnsi="Times New Roman"/>
                <w:lang w:val="sq-AL"/>
              </w:rPr>
              <w:t>6,000</w:t>
            </w:r>
          </w:p>
        </w:tc>
      </w:tr>
    </w:tbl>
    <w:p w:rsidR="008279A5" w:rsidRPr="008279A5" w:rsidRDefault="008279A5" w:rsidP="008279A5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Default="008B053E" w:rsidP="008B053E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Dy funksione me rritjen me te madhe</w:t>
      </w:r>
    </w:p>
    <w:p w:rsidR="004D0409" w:rsidRPr="004D0409" w:rsidRDefault="004D0409" w:rsidP="004D0409">
      <w:pPr>
        <w:pStyle w:val="ListParagraph"/>
        <w:spacing w:after="0"/>
        <w:ind w:left="216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7394" w:type="dxa"/>
        <w:tblInd w:w="2160" w:type="dxa"/>
        <w:tblLook w:val="04A0"/>
      </w:tblPr>
      <w:tblGrid>
        <w:gridCol w:w="1998"/>
        <w:gridCol w:w="1080"/>
        <w:gridCol w:w="990"/>
        <w:gridCol w:w="1170"/>
        <w:gridCol w:w="990"/>
        <w:gridCol w:w="1166"/>
      </w:tblGrid>
      <w:tr w:rsidR="00E45572" w:rsidTr="00E45572">
        <w:tc>
          <w:tcPr>
            <w:tcW w:w="1998" w:type="dxa"/>
          </w:tcPr>
          <w:p w:rsidR="00E45572" w:rsidRDefault="00E45572" w:rsidP="005F6B2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08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99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99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166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E45572" w:rsidTr="00E45572">
        <w:tc>
          <w:tcPr>
            <w:tcW w:w="1998" w:type="dxa"/>
          </w:tcPr>
          <w:p w:rsidR="00E45572" w:rsidRDefault="00E45572" w:rsidP="002142B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Arsimi</w:t>
            </w:r>
          </w:p>
        </w:tc>
        <w:tc>
          <w:tcPr>
            <w:tcW w:w="1080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8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990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8</w:t>
            </w:r>
            <w:r w:rsidR="00571A73">
              <w:rPr>
                <w:rFonts w:ascii="Times New Roman" w:hAnsi="Times New Roman"/>
                <w:sz w:val="24"/>
                <w:szCs w:val="24"/>
                <w:lang w:val="sq-AL"/>
              </w:rPr>
              <w:t>,100</w:t>
            </w:r>
          </w:p>
        </w:tc>
        <w:tc>
          <w:tcPr>
            <w:tcW w:w="1170" w:type="dxa"/>
          </w:tcPr>
          <w:p w:rsidR="00E45572" w:rsidRDefault="006E6DF4" w:rsidP="002D1601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18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990" w:type="dxa"/>
          </w:tcPr>
          <w:p w:rsidR="00E45572" w:rsidRDefault="006E6DF4" w:rsidP="006E6DF4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25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166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34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</w:tr>
      <w:tr w:rsidR="00E45572" w:rsidTr="00E45572">
        <w:tc>
          <w:tcPr>
            <w:tcW w:w="1998" w:type="dxa"/>
          </w:tcPr>
          <w:p w:rsidR="00E45572" w:rsidRDefault="00E45572" w:rsidP="002142B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Pastrim gjelbërim</w:t>
            </w:r>
          </w:p>
        </w:tc>
        <w:tc>
          <w:tcPr>
            <w:tcW w:w="1080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9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990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9</w:t>
            </w:r>
            <w:r w:rsidR="00571A73">
              <w:rPr>
                <w:rFonts w:ascii="Times New Roman" w:hAnsi="Times New Roman"/>
                <w:sz w:val="24"/>
                <w:szCs w:val="24"/>
                <w:lang w:val="sq-AL"/>
              </w:rPr>
              <w:t>,100</w:t>
            </w:r>
          </w:p>
        </w:tc>
        <w:tc>
          <w:tcPr>
            <w:tcW w:w="1170" w:type="dxa"/>
          </w:tcPr>
          <w:p w:rsidR="00E45572" w:rsidRDefault="006E6DF4" w:rsidP="006E6DF4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19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990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26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  <w:tc>
          <w:tcPr>
            <w:tcW w:w="1166" w:type="dxa"/>
          </w:tcPr>
          <w:p w:rsidR="00E45572" w:rsidRDefault="006E6DF4" w:rsidP="004D0409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35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,000</w:t>
            </w:r>
          </w:p>
        </w:tc>
      </w:tr>
    </w:tbl>
    <w:p w:rsidR="008279A5" w:rsidRPr="004D0409" w:rsidRDefault="008279A5" w:rsidP="004D040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Default="008B053E" w:rsidP="008B053E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Dy funksione me rritjen me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vogël</w:t>
      </w:r>
    </w:p>
    <w:p w:rsidR="004D0409" w:rsidRPr="004D0409" w:rsidRDefault="004D0409" w:rsidP="004D0409">
      <w:pPr>
        <w:pStyle w:val="ListParagraph"/>
        <w:spacing w:after="0"/>
        <w:ind w:left="216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7398" w:type="dxa"/>
        <w:tblInd w:w="2160" w:type="dxa"/>
        <w:tblLook w:val="04A0"/>
      </w:tblPr>
      <w:tblGrid>
        <w:gridCol w:w="2178"/>
        <w:gridCol w:w="1080"/>
        <w:gridCol w:w="1080"/>
        <w:gridCol w:w="990"/>
        <w:gridCol w:w="990"/>
        <w:gridCol w:w="1080"/>
      </w:tblGrid>
      <w:tr w:rsidR="00E45572" w:rsidTr="00E45572">
        <w:tc>
          <w:tcPr>
            <w:tcW w:w="2178" w:type="dxa"/>
          </w:tcPr>
          <w:p w:rsidR="00E45572" w:rsidRDefault="00E45572" w:rsidP="005F6B2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08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08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99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99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08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E45572" w:rsidTr="00E45572">
        <w:tc>
          <w:tcPr>
            <w:tcW w:w="2178" w:type="dxa"/>
          </w:tcPr>
          <w:p w:rsidR="00E45572" w:rsidRDefault="00E45572" w:rsidP="004D0409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Administrata</w:t>
            </w:r>
          </w:p>
        </w:tc>
        <w:tc>
          <w:tcPr>
            <w:tcW w:w="108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10,000</w:t>
            </w:r>
          </w:p>
        </w:tc>
        <w:tc>
          <w:tcPr>
            <w:tcW w:w="1080" w:type="dxa"/>
          </w:tcPr>
          <w:p w:rsidR="00E45572" w:rsidRDefault="00571A73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10,020</w:t>
            </w:r>
          </w:p>
        </w:tc>
        <w:tc>
          <w:tcPr>
            <w:tcW w:w="99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10,100</w:t>
            </w:r>
          </w:p>
        </w:tc>
        <w:tc>
          <w:tcPr>
            <w:tcW w:w="99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10,150</w:t>
            </w:r>
          </w:p>
        </w:tc>
        <w:tc>
          <w:tcPr>
            <w:tcW w:w="108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10,200</w:t>
            </w:r>
          </w:p>
        </w:tc>
      </w:tr>
      <w:tr w:rsidR="00E45572" w:rsidTr="00E45572">
        <w:tc>
          <w:tcPr>
            <w:tcW w:w="2178" w:type="dxa"/>
          </w:tcPr>
          <w:p w:rsidR="00E45572" w:rsidRDefault="00E45572" w:rsidP="00AA1667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Zhvillimi i Turizmit</w:t>
            </w:r>
          </w:p>
        </w:tc>
        <w:tc>
          <w:tcPr>
            <w:tcW w:w="1080" w:type="dxa"/>
          </w:tcPr>
          <w:p w:rsidR="00E45572" w:rsidRDefault="00571A73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2,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sq-AL"/>
              </w:rPr>
              <w:t>50</w:t>
            </w:r>
          </w:p>
        </w:tc>
        <w:tc>
          <w:tcPr>
            <w:tcW w:w="1080" w:type="dxa"/>
          </w:tcPr>
          <w:p w:rsidR="00E45572" w:rsidRDefault="00571A73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2,050</w:t>
            </w:r>
          </w:p>
        </w:tc>
        <w:tc>
          <w:tcPr>
            <w:tcW w:w="99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2,100</w:t>
            </w:r>
          </w:p>
        </w:tc>
        <w:tc>
          <w:tcPr>
            <w:tcW w:w="99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2,150</w:t>
            </w:r>
          </w:p>
        </w:tc>
        <w:tc>
          <w:tcPr>
            <w:tcW w:w="1080" w:type="dxa"/>
          </w:tcPr>
          <w:p w:rsidR="00E45572" w:rsidRDefault="00E45572" w:rsidP="00AA1667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2,200</w:t>
            </w:r>
          </w:p>
        </w:tc>
      </w:tr>
    </w:tbl>
    <w:p w:rsidR="008279A5" w:rsidRPr="008279A5" w:rsidRDefault="008279A5" w:rsidP="008279A5">
      <w:pPr>
        <w:pStyle w:val="ListParagraph"/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21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235B2" w:rsidRPr="000235B2" w:rsidRDefault="00040858" w:rsidP="000235B2">
      <w:pPr>
        <w:pStyle w:val="ListParagraph"/>
        <w:numPr>
          <w:ilvl w:val="0"/>
          <w:numId w:val="12"/>
        </w:numPr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  <w:r w:rsidRPr="000235B2">
        <w:rPr>
          <w:rFonts w:ascii="Times New Roman" w:hAnsi="Times New Roman"/>
          <w:sz w:val="24"/>
          <w:szCs w:val="24"/>
          <w:lang w:val="sq-AL"/>
        </w:rPr>
        <w:t>Anal</w:t>
      </w:r>
      <w:r w:rsidR="008B053E" w:rsidRPr="000235B2">
        <w:rPr>
          <w:rFonts w:ascii="Times New Roman" w:hAnsi="Times New Roman"/>
          <w:sz w:val="24"/>
          <w:szCs w:val="24"/>
          <w:lang w:val="sq-AL"/>
        </w:rPr>
        <w:t xml:space="preserve">iza e shpenzimeve </w:t>
      </w:r>
      <w:r w:rsidR="008279A5" w:rsidRPr="000235B2">
        <w:rPr>
          <w:rFonts w:ascii="Times New Roman" w:hAnsi="Times New Roman"/>
          <w:sz w:val="24"/>
          <w:szCs w:val="24"/>
          <w:lang w:val="sq-AL"/>
        </w:rPr>
        <w:t>për</w:t>
      </w:r>
      <w:r w:rsidR="008B053E" w:rsidRPr="000235B2">
        <w:rPr>
          <w:rFonts w:ascii="Times New Roman" w:hAnsi="Times New Roman"/>
          <w:sz w:val="24"/>
          <w:szCs w:val="24"/>
          <w:lang w:val="sq-AL"/>
        </w:rPr>
        <w:t xml:space="preserve"> pagat</w:t>
      </w:r>
      <w:r w:rsidR="00112430" w:rsidRPr="000235B2">
        <w:rPr>
          <w:rFonts w:ascii="Times New Roman" w:hAnsi="Times New Roman"/>
          <w:sz w:val="24"/>
          <w:szCs w:val="24"/>
          <w:lang w:val="sq-AL"/>
        </w:rPr>
        <w:t xml:space="preserve"> (një vit me pare, viti aktual dhe tre vitet e ardhshme)</w:t>
      </w:r>
    </w:p>
    <w:p w:rsidR="00E45572" w:rsidRPr="00E45572" w:rsidRDefault="00E45572" w:rsidP="00E45572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7560" w:type="dxa"/>
        <w:tblInd w:w="2178" w:type="dxa"/>
        <w:tblLook w:val="01E0"/>
      </w:tblPr>
      <w:tblGrid>
        <w:gridCol w:w="2430"/>
        <w:gridCol w:w="1170"/>
        <w:gridCol w:w="900"/>
        <w:gridCol w:w="990"/>
        <w:gridCol w:w="1080"/>
        <w:gridCol w:w="990"/>
      </w:tblGrid>
      <w:tr w:rsidR="00E45572" w:rsidRPr="00E31ECD" w:rsidTr="00E45572">
        <w:trPr>
          <w:trHeight w:val="144"/>
        </w:trPr>
        <w:tc>
          <w:tcPr>
            <w:tcW w:w="2430" w:type="dxa"/>
          </w:tcPr>
          <w:p w:rsidR="00E45572" w:rsidRPr="00E31ECD" w:rsidRDefault="00E45572" w:rsidP="005F6B2C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170" w:type="dxa"/>
          </w:tcPr>
          <w:p w:rsidR="00E45572" w:rsidRPr="00E31ECD" w:rsidRDefault="00E45572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3</w:t>
            </w:r>
          </w:p>
        </w:tc>
        <w:tc>
          <w:tcPr>
            <w:tcW w:w="900" w:type="dxa"/>
          </w:tcPr>
          <w:p w:rsidR="00E45572" w:rsidRDefault="00E45572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4</w:t>
            </w:r>
          </w:p>
        </w:tc>
        <w:tc>
          <w:tcPr>
            <w:tcW w:w="990" w:type="dxa"/>
          </w:tcPr>
          <w:p w:rsidR="00E45572" w:rsidRPr="00E31ECD" w:rsidRDefault="00E45572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5</w:t>
            </w:r>
          </w:p>
        </w:tc>
        <w:tc>
          <w:tcPr>
            <w:tcW w:w="1080" w:type="dxa"/>
          </w:tcPr>
          <w:p w:rsidR="00E45572" w:rsidRPr="00E31ECD" w:rsidRDefault="00E45572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6</w:t>
            </w:r>
          </w:p>
        </w:tc>
        <w:tc>
          <w:tcPr>
            <w:tcW w:w="990" w:type="dxa"/>
          </w:tcPr>
          <w:p w:rsidR="00E45572" w:rsidRDefault="00E45572" w:rsidP="00EC66D8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EC66D8">
              <w:rPr>
                <w:rFonts w:ascii="Times New Roman" w:eastAsia="Calibri" w:hAnsi="Times New Roman"/>
                <w:lang w:val="sq-AL"/>
              </w:rPr>
              <w:t>7</w:t>
            </w:r>
          </w:p>
        </w:tc>
      </w:tr>
      <w:tr w:rsidR="00E45572" w:rsidRPr="00E31ECD" w:rsidTr="00E45572">
        <w:trPr>
          <w:trHeight w:val="95"/>
        </w:trPr>
        <w:tc>
          <w:tcPr>
            <w:tcW w:w="2430" w:type="dxa"/>
          </w:tcPr>
          <w:p w:rsidR="00E45572" w:rsidRPr="00E31ECD" w:rsidRDefault="00E45572" w:rsidP="005F6B2C">
            <w:pPr>
              <w:jc w:val="both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 xml:space="preserve">Shpenzime paga </w:t>
            </w:r>
          </w:p>
        </w:tc>
        <w:tc>
          <w:tcPr>
            <w:tcW w:w="1170" w:type="dxa"/>
          </w:tcPr>
          <w:p w:rsidR="00E45572" w:rsidRPr="00E31ECD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6,5</w:t>
            </w:r>
            <w:r w:rsidR="00E45572">
              <w:rPr>
                <w:rFonts w:ascii="Times New Roman" w:eastAsia="Calibri" w:hAnsi="Times New Roman"/>
                <w:lang w:val="sq-AL"/>
              </w:rPr>
              <w:t>00</w:t>
            </w:r>
          </w:p>
        </w:tc>
        <w:tc>
          <w:tcPr>
            <w:tcW w:w="900" w:type="dxa"/>
          </w:tcPr>
          <w:p w:rsidR="00E45572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9,000</w:t>
            </w:r>
          </w:p>
        </w:tc>
        <w:tc>
          <w:tcPr>
            <w:tcW w:w="990" w:type="dxa"/>
          </w:tcPr>
          <w:p w:rsidR="00E45572" w:rsidRPr="00E31ECD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9</w:t>
            </w:r>
            <w:r w:rsidR="006E6DF4">
              <w:rPr>
                <w:rFonts w:ascii="Times New Roman" w:eastAsia="Calibri" w:hAnsi="Times New Roman"/>
                <w:lang w:val="sq-AL"/>
              </w:rPr>
              <w:t>,</w:t>
            </w:r>
            <w:r>
              <w:rPr>
                <w:rFonts w:ascii="Times New Roman" w:eastAsia="Calibri" w:hAnsi="Times New Roman"/>
                <w:lang w:val="sq-AL"/>
              </w:rPr>
              <w:t>100</w:t>
            </w:r>
          </w:p>
        </w:tc>
        <w:tc>
          <w:tcPr>
            <w:tcW w:w="1080" w:type="dxa"/>
          </w:tcPr>
          <w:p w:rsidR="00E45572" w:rsidRPr="00E31ECD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9</w:t>
            </w:r>
            <w:r w:rsidR="006E6DF4">
              <w:rPr>
                <w:rFonts w:ascii="Times New Roman" w:eastAsia="Calibri" w:hAnsi="Times New Roman"/>
                <w:lang w:val="sq-AL"/>
              </w:rPr>
              <w:t>,</w:t>
            </w:r>
            <w:r>
              <w:rPr>
                <w:rFonts w:ascii="Times New Roman" w:eastAsia="Calibri" w:hAnsi="Times New Roman"/>
                <w:lang w:val="sq-AL"/>
              </w:rPr>
              <w:t>800</w:t>
            </w:r>
          </w:p>
        </w:tc>
        <w:tc>
          <w:tcPr>
            <w:tcW w:w="990" w:type="dxa"/>
          </w:tcPr>
          <w:p w:rsidR="00E45572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10,100</w:t>
            </w:r>
          </w:p>
        </w:tc>
      </w:tr>
      <w:tr w:rsidR="00E45572" w:rsidRPr="00E31ECD" w:rsidTr="00E45572">
        <w:trPr>
          <w:trHeight w:val="95"/>
        </w:trPr>
        <w:tc>
          <w:tcPr>
            <w:tcW w:w="2430" w:type="dxa"/>
          </w:tcPr>
          <w:p w:rsidR="00E45572" w:rsidRPr="00E31ECD" w:rsidRDefault="00E45572" w:rsidP="005F6B2C">
            <w:pPr>
              <w:jc w:val="both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 xml:space="preserve">Shpenzime për sigurime  </w:t>
            </w:r>
          </w:p>
        </w:tc>
        <w:tc>
          <w:tcPr>
            <w:tcW w:w="1170" w:type="dxa"/>
          </w:tcPr>
          <w:p w:rsidR="00E45572" w:rsidRPr="00E31ECD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2,5</w:t>
            </w:r>
            <w:r w:rsidR="00E45572">
              <w:rPr>
                <w:rFonts w:ascii="Times New Roman" w:eastAsia="Calibri" w:hAnsi="Times New Roman"/>
                <w:lang w:val="sq-AL"/>
              </w:rPr>
              <w:t>00</w:t>
            </w:r>
          </w:p>
        </w:tc>
        <w:tc>
          <w:tcPr>
            <w:tcW w:w="900" w:type="dxa"/>
          </w:tcPr>
          <w:p w:rsidR="00E45572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3,400</w:t>
            </w:r>
          </w:p>
        </w:tc>
        <w:tc>
          <w:tcPr>
            <w:tcW w:w="990" w:type="dxa"/>
          </w:tcPr>
          <w:p w:rsidR="00E45572" w:rsidRPr="00E31ECD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3</w:t>
            </w:r>
            <w:r w:rsidR="006E6DF4">
              <w:rPr>
                <w:rFonts w:ascii="Times New Roman" w:eastAsia="Calibri" w:hAnsi="Times New Roman"/>
                <w:lang w:val="sq-AL"/>
              </w:rPr>
              <w:t>,</w:t>
            </w:r>
            <w:r>
              <w:rPr>
                <w:rFonts w:ascii="Times New Roman" w:eastAsia="Calibri" w:hAnsi="Times New Roman"/>
                <w:lang w:val="sq-AL"/>
              </w:rPr>
              <w:t>500</w:t>
            </w:r>
          </w:p>
        </w:tc>
        <w:tc>
          <w:tcPr>
            <w:tcW w:w="1080" w:type="dxa"/>
          </w:tcPr>
          <w:p w:rsidR="00E45572" w:rsidRPr="00E31ECD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3</w:t>
            </w:r>
            <w:r w:rsidR="006E6DF4">
              <w:rPr>
                <w:rFonts w:ascii="Times New Roman" w:eastAsia="Calibri" w:hAnsi="Times New Roman"/>
                <w:lang w:val="sq-AL"/>
              </w:rPr>
              <w:t>,</w:t>
            </w:r>
            <w:r>
              <w:rPr>
                <w:rFonts w:ascii="Times New Roman" w:eastAsia="Calibri" w:hAnsi="Times New Roman"/>
                <w:lang w:val="sq-AL"/>
              </w:rPr>
              <w:t>800</w:t>
            </w:r>
          </w:p>
        </w:tc>
        <w:tc>
          <w:tcPr>
            <w:tcW w:w="990" w:type="dxa"/>
          </w:tcPr>
          <w:p w:rsidR="00E45572" w:rsidRDefault="002D1601" w:rsidP="002D1601">
            <w:pPr>
              <w:jc w:val="right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4,100</w:t>
            </w:r>
          </w:p>
        </w:tc>
      </w:tr>
    </w:tbl>
    <w:p w:rsidR="008279A5" w:rsidRPr="008279A5" w:rsidRDefault="008279A5" w:rsidP="008279A5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Default="008279A5" w:rsidP="008B053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Përqindja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qe </w:t>
      </w:r>
      <w:r w:rsidRPr="008279A5">
        <w:rPr>
          <w:rFonts w:ascii="Times New Roman" w:hAnsi="Times New Roman"/>
          <w:sz w:val="24"/>
          <w:szCs w:val="24"/>
          <w:lang w:val="sq-AL"/>
        </w:rPr>
        <w:t>zëne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8279A5">
        <w:rPr>
          <w:rFonts w:ascii="Times New Roman" w:hAnsi="Times New Roman"/>
          <w:sz w:val="24"/>
          <w:szCs w:val="24"/>
          <w:lang w:val="sq-AL"/>
        </w:rPr>
        <w:t>këto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shpenzime ndaj </w:t>
      </w:r>
      <w:r w:rsidRPr="008279A5">
        <w:rPr>
          <w:rFonts w:ascii="Times New Roman" w:hAnsi="Times New Roman"/>
          <w:sz w:val="24"/>
          <w:szCs w:val="24"/>
          <w:lang w:val="sq-AL"/>
        </w:rPr>
        <w:t>totalit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te shpenzimeve (</w:t>
      </w:r>
      <w:r w:rsidRPr="008279A5">
        <w:rPr>
          <w:rFonts w:ascii="Times New Roman" w:hAnsi="Times New Roman"/>
          <w:sz w:val="24"/>
          <w:szCs w:val="24"/>
          <w:lang w:val="sq-AL"/>
        </w:rPr>
        <w:t>një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vit me pare</w:t>
      </w:r>
      <w:r w:rsidR="00E45572">
        <w:rPr>
          <w:rFonts w:ascii="Times New Roman" w:hAnsi="Times New Roman"/>
          <w:sz w:val="24"/>
          <w:szCs w:val="24"/>
          <w:lang w:val="sq-AL"/>
        </w:rPr>
        <w:t>, vitin aktual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dhe tre </w:t>
      </w:r>
      <w:r w:rsidRPr="008279A5">
        <w:rPr>
          <w:rFonts w:ascii="Times New Roman" w:hAnsi="Times New Roman"/>
          <w:sz w:val="24"/>
          <w:szCs w:val="24"/>
          <w:lang w:val="sq-AL"/>
        </w:rPr>
        <w:t>vitet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e ardhshme)</w:t>
      </w:r>
    </w:p>
    <w:p w:rsidR="00AA1667" w:rsidRPr="00AA1667" w:rsidRDefault="00AA1667" w:rsidP="00AA1667">
      <w:pPr>
        <w:pStyle w:val="ListParagraph"/>
        <w:spacing w:after="0"/>
        <w:ind w:left="216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A1667">
        <w:rPr>
          <w:rFonts w:ascii="Times New Roman" w:hAnsi="Times New Roman"/>
          <w:i/>
          <w:sz w:val="20"/>
          <w:szCs w:val="20"/>
          <w:lang w:val="sq-AL"/>
        </w:rPr>
        <w:t>Ne përqindje</w:t>
      </w:r>
    </w:p>
    <w:tbl>
      <w:tblPr>
        <w:tblStyle w:val="TableGrid"/>
        <w:tblW w:w="7380" w:type="dxa"/>
        <w:tblInd w:w="2268" w:type="dxa"/>
        <w:tblLook w:val="04A0"/>
      </w:tblPr>
      <w:tblGrid>
        <w:gridCol w:w="1980"/>
        <w:gridCol w:w="1170"/>
        <w:gridCol w:w="1170"/>
        <w:gridCol w:w="1440"/>
        <w:gridCol w:w="1620"/>
      </w:tblGrid>
      <w:tr w:rsidR="00E45572" w:rsidTr="00E45572">
        <w:tc>
          <w:tcPr>
            <w:tcW w:w="198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17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44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620" w:type="dxa"/>
          </w:tcPr>
          <w:p w:rsidR="00E45572" w:rsidRDefault="00E45572" w:rsidP="00EC66D8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EC66D8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E45572" w:rsidTr="00E45572">
        <w:tc>
          <w:tcPr>
            <w:tcW w:w="1980" w:type="dxa"/>
          </w:tcPr>
          <w:p w:rsidR="00E45572" w:rsidRDefault="00E45572" w:rsidP="00AA1667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15%</w:t>
            </w:r>
          </w:p>
        </w:tc>
        <w:tc>
          <w:tcPr>
            <w:tcW w:w="1170" w:type="dxa"/>
          </w:tcPr>
          <w:p w:rsidR="00E45572" w:rsidRDefault="00571A73" w:rsidP="00AA1667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17%</w:t>
            </w:r>
          </w:p>
        </w:tc>
        <w:tc>
          <w:tcPr>
            <w:tcW w:w="1170" w:type="dxa"/>
          </w:tcPr>
          <w:p w:rsidR="00E45572" w:rsidRDefault="002D1601" w:rsidP="00AA1667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15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%</w:t>
            </w:r>
          </w:p>
        </w:tc>
        <w:tc>
          <w:tcPr>
            <w:tcW w:w="1440" w:type="dxa"/>
          </w:tcPr>
          <w:p w:rsidR="00E45572" w:rsidRDefault="002D1601" w:rsidP="00AA1667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14.5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%</w:t>
            </w:r>
          </w:p>
        </w:tc>
        <w:tc>
          <w:tcPr>
            <w:tcW w:w="1620" w:type="dxa"/>
          </w:tcPr>
          <w:p w:rsidR="00E45572" w:rsidRDefault="002D1601" w:rsidP="00AA1667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13.4</w:t>
            </w:r>
            <w:r w:rsidR="00E45572">
              <w:rPr>
                <w:rFonts w:ascii="Times New Roman" w:hAnsi="Times New Roman"/>
                <w:sz w:val="24"/>
                <w:szCs w:val="24"/>
                <w:lang w:val="sq-AL"/>
              </w:rPr>
              <w:t>%</w:t>
            </w:r>
          </w:p>
        </w:tc>
      </w:tr>
    </w:tbl>
    <w:p w:rsidR="008279A5" w:rsidRPr="008279A5" w:rsidRDefault="008279A5" w:rsidP="00571A73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Pr="008279A5" w:rsidRDefault="008B053E" w:rsidP="000235B2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Prioritetet e investimeve </w:t>
      </w:r>
    </w:p>
    <w:p w:rsidR="008279A5" w:rsidRPr="008279A5" w:rsidRDefault="008279A5" w:rsidP="008279A5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040858" w:rsidP="0004085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lastRenderedPageBreak/>
        <w:t xml:space="preserve">Fushat </w:t>
      </w:r>
      <w:proofErr w:type="spellStart"/>
      <w:r w:rsidRPr="008279A5">
        <w:rPr>
          <w:rFonts w:ascii="Times New Roman" w:hAnsi="Times New Roman"/>
          <w:sz w:val="24"/>
          <w:szCs w:val="24"/>
          <w:lang w:val="sq-AL"/>
        </w:rPr>
        <w:t>prioritare</w:t>
      </w:r>
      <w:proofErr w:type="spellEnd"/>
      <w:r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për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dy nga funksionet me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mëdha</w:t>
      </w:r>
    </w:p>
    <w:p w:rsidR="008279A5" w:rsidRDefault="00AA1667" w:rsidP="00AA1667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Ne funksionin arsimit </w:t>
      </w:r>
      <w:proofErr w:type="spellStart"/>
      <w:r>
        <w:rPr>
          <w:rFonts w:ascii="Times New Roman" w:hAnsi="Times New Roman"/>
          <w:sz w:val="24"/>
          <w:szCs w:val="24"/>
          <w:lang w:val="sq-AL"/>
        </w:rPr>
        <w:t>parauniver</w:t>
      </w:r>
      <w:r w:rsidR="00A107B1">
        <w:rPr>
          <w:rFonts w:ascii="Times New Roman" w:hAnsi="Times New Roman"/>
          <w:sz w:val="24"/>
          <w:szCs w:val="24"/>
          <w:lang w:val="sq-AL"/>
        </w:rPr>
        <w:t>s</w:t>
      </w:r>
      <w:r>
        <w:rPr>
          <w:rFonts w:ascii="Times New Roman" w:hAnsi="Times New Roman"/>
          <w:sz w:val="24"/>
          <w:szCs w:val="24"/>
          <w:lang w:val="sq-AL"/>
        </w:rPr>
        <w:t>itar</w:t>
      </w:r>
      <w:proofErr w:type="spellEnd"/>
      <w:r>
        <w:rPr>
          <w:rFonts w:ascii="Times New Roman" w:hAnsi="Times New Roman"/>
          <w:sz w:val="24"/>
          <w:szCs w:val="24"/>
          <w:lang w:val="sq-AL"/>
        </w:rPr>
        <w:t xml:space="preserve"> si </w:t>
      </w:r>
      <w:r w:rsidR="00A107B1">
        <w:rPr>
          <w:rFonts w:ascii="Times New Roman" w:hAnsi="Times New Roman"/>
          <w:sz w:val="24"/>
          <w:szCs w:val="24"/>
          <w:lang w:val="sq-AL"/>
        </w:rPr>
        <w:t>fushë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sq-AL"/>
        </w:rPr>
        <w:t>prioritare</w:t>
      </w:r>
      <w:proofErr w:type="spellEnd"/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107B1">
        <w:rPr>
          <w:rFonts w:ascii="Times New Roman" w:hAnsi="Times New Roman"/>
          <w:sz w:val="24"/>
          <w:szCs w:val="24"/>
          <w:lang w:val="sq-AL"/>
        </w:rPr>
        <w:t>është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107B1">
        <w:rPr>
          <w:rFonts w:ascii="Times New Roman" w:hAnsi="Times New Roman"/>
          <w:sz w:val="24"/>
          <w:szCs w:val="24"/>
          <w:lang w:val="sq-AL"/>
        </w:rPr>
        <w:t xml:space="preserve">rikonstruksioni dhe ndërtimi i objekteve te arsimit </w:t>
      </w:r>
      <w:proofErr w:type="spellStart"/>
      <w:r w:rsidR="00A107B1">
        <w:rPr>
          <w:rFonts w:ascii="Times New Roman" w:hAnsi="Times New Roman"/>
          <w:sz w:val="24"/>
          <w:szCs w:val="24"/>
          <w:lang w:val="sq-AL"/>
        </w:rPr>
        <w:t>paruniversitar</w:t>
      </w:r>
      <w:proofErr w:type="spellEnd"/>
      <w:r w:rsidR="00A107B1">
        <w:rPr>
          <w:rFonts w:ascii="Times New Roman" w:hAnsi="Times New Roman"/>
          <w:sz w:val="24"/>
          <w:szCs w:val="24"/>
          <w:lang w:val="sq-AL"/>
        </w:rPr>
        <w:t>.</w:t>
      </w:r>
    </w:p>
    <w:p w:rsidR="008279A5" w:rsidRDefault="00A107B1" w:rsidP="00A107B1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Ne funksionin e pastrim gjelbërimi si fushë </w:t>
      </w:r>
      <w:proofErr w:type="spellStart"/>
      <w:r>
        <w:rPr>
          <w:rFonts w:ascii="Times New Roman" w:hAnsi="Times New Roman"/>
          <w:sz w:val="24"/>
          <w:szCs w:val="24"/>
          <w:lang w:val="sq-AL"/>
        </w:rPr>
        <w:t>prioritare</w:t>
      </w:r>
      <w:proofErr w:type="spellEnd"/>
      <w:r>
        <w:rPr>
          <w:rFonts w:ascii="Times New Roman" w:hAnsi="Times New Roman"/>
          <w:sz w:val="24"/>
          <w:szCs w:val="24"/>
          <w:lang w:val="sq-AL"/>
        </w:rPr>
        <w:t xml:space="preserve"> është vendosja e koshave sipas llojit te mbeturinave.</w:t>
      </w:r>
    </w:p>
    <w:p w:rsidR="00A107B1" w:rsidRPr="00A107B1" w:rsidRDefault="00A107B1" w:rsidP="00A107B1">
      <w:pPr>
        <w:pStyle w:val="ListParagraph"/>
        <w:ind w:left="28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Default="00040858" w:rsidP="0004085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Dy </w:t>
      </w:r>
      <w:r w:rsidR="00FB3ED6">
        <w:rPr>
          <w:rFonts w:ascii="Times New Roman" w:hAnsi="Times New Roman"/>
          <w:sz w:val="24"/>
          <w:szCs w:val="24"/>
          <w:lang w:val="sq-AL"/>
        </w:rPr>
        <w:t>(ose me shume) projekte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me 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mëdha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për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te gjitha funksionet 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njësisë</w:t>
      </w:r>
      <w:r w:rsidR="00AA1667">
        <w:rPr>
          <w:rFonts w:ascii="Times New Roman" w:hAnsi="Times New Roman"/>
          <w:sz w:val="24"/>
          <w:szCs w:val="24"/>
          <w:lang w:val="sq-AL"/>
        </w:rPr>
        <w:t>.</w:t>
      </w:r>
    </w:p>
    <w:p w:rsidR="00AA1667" w:rsidRDefault="00AA1667" w:rsidP="00AA1667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Ndërtimi i një shkolle 9-vjeçare me vlere 30 milion leke.</w:t>
      </w:r>
    </w:p>
    <w:p w:rsidR="000375DB" w:rsidRPr="00AA1667" w:rsidRDefault="00AA1667" w:rsidP="00AA1667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Vendosja e </w:t>
      </w:r>
      <w:proofErr w:type="spellStart"/>
      <w:r>
        <w:rPr>
          <w:rFonts w:ascii="Times New Roman" w:hAnsi="Times New Roman"/>
          <w:sz w:val="24"/>
          <w:szCs w:val="24"/>
          <w:lang w:val="sq-AL"/>
        </w:rPr>
        <w:t>konteniereve</w:t>
      </w:r>
      <w:proofErr w:type="spellEnd"/>
      <w:r>
        <w:rPr>
          <w:rFonts w:ascii="Times New Roman" w:hAnsi="Times New Roman"/>
          <w:sz w:val="24"/>
          <w:szCs w:val="24"/>
          <w:lang w:val="sq-AL"/>
        </w:rPr>
        <w:t xml:space="preserve"> për mbledhjen e mbeturinave 15 milion leke.</w:t>
      </w:r>
    </w:p>
    <w:p w:rsidR="006E5AC8" w:rsidRPr="008279A5" w:rsidRDefault="006E5AC8" w:rsidP="000235B2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>Konkluzione</w:t>
      </w:r>
    </w:p>
    <w:p w:rsidR="001E5ACA" w:rsidRDefault="001E5ACA" w:rsidP="008279A5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A107B1" w:rsidRDefault="00A107B1" w:rsidP="008279A5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Janë respektuar procedurat e hartimit te buxhetit madje ne ketë kuadër janë organizuar disa seanca dëgjimi te komuniteteve te cilat kanë ndihmuar ne zgjedhjen e prioriteteve.</w:t>
      </w:r>
    </w:p>
    <w:p w:rsidR="008279A5" w:rsidRDefault="00A107B1" w:rsidP="008279A5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  <w:r w:rsidRPr="00A107B1">
        <w:rPr>
          <w:rFonts w:ascii="Times New Roman" w:hAnsi="Times New Roman"/>
          <w:sz w:val="24"/>
          <w:szCs w:val="24"/>
          <w:lang w:val="sq-AL"/>
        </w:rPr>
        <w:t>Rritja e buxhetit ka ardhur si pasoje e përmirësimit te mbledhjes se taksave e rritjes se tarifës se pastrim etj.</w:t>
      </w:r>
    </w:p>
    <w:p w:rsidR="00A107B1" w:rsidRDefault="00A107B1" w:rsidP="008279A5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Shpenzimet për investime janë rritur  20% ndërkohe qe shpenzimet administrative janë ulur 10%. </w:t>
      </w:r>
    </w:p>
    <w:p w:rsidR="00A107B1" w:rsidRPr="00A107B1" w:rsidRDefault="00A107B1" w:rsidP="008279A5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Investime janë përqendruar kryesisht ne përmirësimin e infrastrukturës.</w:t>
      </w:r>
    </w:p>
    <w:p w:rsidR="00A107B1" w:rsidRPr="008279A5" w:rsidRDefault="00A107B1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4075D2" w:rsidRPr="008279A5" w:rsidRDefault="004075D2" w:rsidP="00FB3ED6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4075D2" w:rsidRPr="008279A5" w:rsidSect="00E45572">
      <w:footerReference w:type="default" r:id="rId8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4DE" w:rsidRDefault="00B234DE" w:rsidP="00D418EC">
      <w:pPr>
        <w:spacing w:after="0" w:line="240" w:lineRule="auto"/>
      </w:pPr>
      <w:r>
        <w:separator/>
      </w:r>
    </w:p>
  </w:endnote>
  <w:endnote w:type="continuationSeparator" w:id="0">
    <w:p w:rsidR="00B234DE" w:rsidRDefault="00B234DE" w:rsidP="00D4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7422"/>
      <w:docPartObj>
        <w:docPartGallery w:val="Page Numbers (Bottom of Page)"/>
        <w:docPartUnique/>
      </w:docPartObj>
    </w:sdtPr>
    <w:sdtContent>
      <w:p w:rsidR="00AA1667" w:rsidRDefault="005436AA">
        <w:pPr>
          <w:pStyle w:val="Footer"/>
          <w:jc w:val="right"/>
        </w:pPr>
        <w:fldSimple w:instr=" PAGE   \* MERGEFORMAT ">
          <w:r w:rsidR="00EC66D8">
            <w:rPr>
              <w:noProof/>
            </w:rPr>
            <w:t>3</w:t>
          </w:r>
        </w:fldSimple>
      </w:p>
    </w:sdtContent>
  </w:sdt>
  <w:p w:rsidR="00AA1667" w:rsidRDefault="00AA16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4DE" w:rsidRDefault="00B234DE" w:rsidP="00D418EC">
      <w:pPr>
        <w:spacing w:after="0" w:line="240" w:lineRule="auto"/>
      </w:pPr>
      <w:r>
        <w:separator/>
      </w:r>
    </w:p>
  </w:footnote>
  <w:footnote w:type="continuationSeparator" w:id="0">
    <w:p w:rsidR="00B234DE" w:rsidRDefault="00B234DE" w:rsidP="00D41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186D"/>
    <w:multiLevelType w:val="hybridMultilevel"/>
    <w:tmpl w:val="A2BA6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E7757"/>
    <w:multiLevelType w:val="hybridMultilevel"/>
    <w:tmpl w:val="67A003EE"/>
    <w:lvl w:ilvl="0" w:tplc="F1A87C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8D2C7E"/>
    <w:multiLevelType w:val="hybridMultilevel"/>
    <w:tmpl w:val="49B878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53C89"/>
    <w:multiLevelType w:val="hybridMultilevel"/>
    <w:tmpl w:val="CDFE3BB6"/>
    <w:lvl w:ilvl="0" w:tplc="2FB8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F3137"/>
    <w:multiLevelType w:val="hybridMultilevel"/>
    <w:tmpl w:val="B128F3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60E39"/>
    <w:multiLevelType w:val="hybridMultilevel"/>
    <w:tmpl w:val="AC8889B0"/>
    <w:lvl w:ilvl="0" w:tplc="3DB6D0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DF498F"/>
    <w:multiLevelType w:val="hybridMultilevel"/>
    <w:tmpl w:val="56F460E4"/>
    <w:lvl w:ilvl="0" w:tplc="1882B5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683E19"/>
    <w:multiLevelType w:val="hybridMultilevel"/>
    <w:tmpl w:val="072EA9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9DD2B6A"/>
    <w:multiLevelType w:val="hybridMultilevel"/>
    <w:tmpl w:val="7A241A8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A56A4"/>
    <w:multiLevelType w:val="hybridMultilevel"/>
    <w:tmpl w:val="285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C03205D"/>
    <w:multiLevelType w:val="hybridMultilevel"/>
    <w:tmpl w:val="9CBED0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C11CFB"/>
    <w:multiLevelType w:val="hybridMultilevel"/>
    <w:tmpl w:val="67A003EE"/>
    <w:lvl w:ilvl="0" w:tplc="F1A87C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7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5D2"/>
    <w:rsid w:val="000235B2"/>
    <w:rsid w:val="000375DB"/>
    <w:rsid w:val="00040858"/>
    <w:rsid w:val="00112430"/>
    <w:rsid w:val="001E5ACA"/>
    <w:rsid w:val="002142BC"/>
    <w:rsid w:val="002863C3"/>
    <w:rsid w:val="002A6830"/>
    <w:rsid w:val="002D1601"/>
    <w:rsid w:val="002E61E6"/>
    <w:rsid w:val="00305CDE"/>
    <w:rsid w:val="00341F79"/>
    <w:rsid w:val="004075D2"/>
    <w:rsid w:val="004D0409"/>
    <w:rsid w:val="005436AA"/>
    <w:rsid w:val="00543F7D"/>
    <w:rsid w:val="00571A73"/>
    <w:rsid w:val="005D1775"/>
    <w:rsid w:val="005F6B2C"/>
    <w:rsid w:val="006E5AC8"/>
    <w:rsid w:val="006E6DF4"/>
    <w:rsid w:val="00760514"/>
    <w:rsid w:val="008279A5"/>
    <w:rsid w:val="008B053E"/>
    <w:rsid w:val="008F3DD1"/>
    <w:rsid w:val="009323B7"/>
    <w:rsid w:val="009821C9"/>
    <w:rsid w:val="00A107B1"/>
    <w:rsid w:val="00A84038"/>
    <w:rsid w:val="00A955A1"/>
    <w:rsid w:val="00AA1667"/>
    <w:rsid w:val="00B234DE"/>
    <w:rsid w:val="00B532BB"/>
    <w:rsid w:val="00CE21E4"/>
    <w:rsid w:val="00CE315F"/>
    <w:rsid w:val="00D418EC"/>
    <w:rsid w:val="00E3391E"/>
    <w:rsid w:val="00E45572"/>
    <w:rsid w:val="00EC66D8"/>
    <w:rsid w:val="00EE15BA"/>
    <w:rsid w:val="00EF0C27"/>
    <w:rsid w:val="00F14FD5"/>
    <w:rsid w:val="00FB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75D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de-CH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5D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075D2"/>
    <w:rPr>
      <w:rFonts w:ascii="Cambria" w:eastAsia="Times New Roman" w:hAnsi="Cambria" w:cs="Times New Roman"/>
      <w:b/>
      <w:bCs/>
      <w:color w:val="4F81BD"/>
      <w:sz w:val="26"/>
      <w:szCs w:val="26"/>
      <w:lang w:val="de-CH"/>
    </w:rPr>
  </w:style>
  <w:style w:type="character" w:customStyle="1" w:styleId="Heading3Char">
    <w:name w:val="Heading 3 Char"/>
    <w:basedOn w:val="DefaultParagraphFont"/>
    <w:link w:val="Heading3"/>
    <w:uiPriority w:val="9"/>
    <w:rsid w:val="004075D2"/>
    <w:rPr>
      <w:rFonts w:ascii="Cambria" w:eastAsia="Times New Roman" w:hAnsi="Cambria" w:cs="Times New Roman"/>
      <w:b/>
      <w:bCs/>
      <w:color w:val="4F81BD"/>
      <w:lang w:val="de-CH"/>
    </w:rPr>
  </w:style>
  <w:style w:type="paragraph" w:styleId="ListParagraph">
    <w:name w:val="List Paragraph"/>
    <w:basedOn w:val="Normal"/>
    <w:uiPriority w:val="34"/>
    <w:qFormat/>
    <w:rsid w:val="004075D2"/>
    <w:pPr>
      <w:ind w:left="720"/>
      <w:contextualSpacing/>
    </w:pPr>
    <w:rPr>
      <w:rFonts w:ascii="Calibri" w:eastAsia="Calibri" w:hAnsi="Calibri" w:cs="Times New Roman"/>
      <w:lang w:val="de-CH"/>
    </w:rPr>
  </w:style>
  <w:style w:type="paragraph" w:styleId="Header">
    <w:name w:val="header"/>
    <w:basedOn w:val="Normal"/>
    <w:link w:val="HeaderChar"/>
    <w:uiPriority w:val="99"/>
    <w:semiHidden/>
    <w:unhideWhenUsed/>
    <w:rsid w:val="00D4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18EC"/>
  </w:style>
  <w:style w:type="paragraph" w:styleId="Footer">
    <w:name w:val="footer"/>
    <w:basedOn w:val="Normal"/>
    <w:link w:val="FooterChar"/>
    <w:uiPriority w:val="99"/>
    <w:unhideWhenUsed/>
    <w:rsid w:val="00D4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8EC"/>
  </w:style>
  <w:style w:type="table" w:styleId="TableGrid">
    <w:name w:val="Table Grid"/>
    <w:basedOn w:val="TableNormal"/>
    <w:uiPriority w:val="99"/>
    <w:rsid w:val="00A95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D31D2-61CA-478C-AC80-B8750E99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fran.brahimi</dc:creator>
  <cp:keywords/>
  <dc:description/>
  <cp:lastModifiedBy>fran.brahimi</cp:lastModifiedBy>
  <cp:revision>3</cp:revision>
  <dcterms:created xsi:type="dcterms:W3CDTF">2014-02-27T16:18:00Z</dcterms:created>
  <dcterms:modified xsi:type="dcterms:W3CDTF">2014-02-28T08:11:00Z</dcterms:modified>
</cp:coreProperties>
</file>